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2FB1" w14:textId="5CAE2A1A" w:rsidR="00092A68" w:rsidRDefault="006551A0" w:rsidP="00092A68">
      <w:pPr>
        <w:jc w:val="right"/>
        <w:rPr>
          <w:rFonts w:ascii="Arial" w:hAnsi="Arial" w:cs="Arial"/>
        </w:rPr>
      </w:pPr>
      <w:r>
        <w:rPr>
          <w:rFonts w:ascii="Arial" w:hAnsi="Arial" w:cs="Arial"/>
          <w:noProof/>
        </w:rPr>
        <w:drawing>
          <wp:anchor distT="0" distB="0" distL="114300" distR="114300" simplePos="0" relativeHeight="251659264" behindDoc="1" locked="0" layoutInCell="1" allowOverlap="1" wp14:anchorId="7592B793" wp14:editId="5E43342D">
            <wp:simplePos x="0" y="0"/>
            <wp:positionH relativeFrom="margin">
              <wp:align>center</wp:align>
            </wp:positionH>
            <wp:positionV relativeFrom="paragraph">
              <wp:posOffset>-247015</wp:posOffset>
            </wp:positionV>
            <wp:extent cx="5067300" cy="923311"/>
            <wp:effectExtent l="0" t="0" r="0" b="0"/>
            <wp:wrapNone/>
            <wp:docPr id="185785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923311"/>
                    </a:xfrm>
                    <a:prstGeom prst="rect">
                      <a:avLst/>
                    </a:prstGeom>
                    <a:noFill/>
                  </pic:spPr>
                </pic:pic>
              </a:graphicData>
            </a:graphic>
            <wp14:sizeRelH relativeFrom="margin">
              <wp14:pctWidth>0</wp14:pctWidth>
            </wp14:sizeRelH>
            <wp14:sizeRelV relativeFrom="margin">
              <wp14:pctHeight>0</wp14:pctHeight>
            </wp14:sizeRelV>
          </wp:anchor>
        </w:drawing>
      </w:r>
    </w:p>
    <w:p w14:paraId="590DDB61" w14:textId="20B1EDC7" w:rsidR="00092A68" w:rsidRDefault="00092A68" w:rsidP="00181AC1">
      <w:pPr>
        <w:jc w:val="both"/>
        <w:rPr>
          <w:rFonts w:ascii="Arial" w:hAnsi="Arial" w:cs="Arial"/>
        </w:rPr>
      </w:pPr>
    </w:p>
    <w:p w14:paraId="0C10E8DA" w14:textId="77777777" w:rsidR="00E757C2" w:rsidRPr="00461CD5" w:rsidRDefault="00E757C2" w:rsidP="00181AC1">
      <w:pPr>
        <w:jc w:val="both"/>
        <w:rPr>
          <w:rFonts w:ascii="Arial" w:hAnsi="Arial" w:cs="Arial"/>
          <w:b/>
          <w:bCs/>
          <w:sz w:val="2"/>
          <w:szCs w:val="2"/>
        </w:rPr>
      </w:pPr>
    </w:p>
    <w:p w14:paraId="4227F7C3" w14:textId="001A84EB" w:rsidR="006551A0" w:rsidRPr="0050706F" w:rsidRDefault="006551A0" w:rsidP="00181AC1">
      <w:pPr>
        <w:jc w:val="both"/>
        <w:rPr>
          <w:rFonts w:ascii="Arial" w:hAnsi="Arial" w:cs="Arial"/>
          <w:b/>
          <w:bCs/>
          <w:sz w:val="23"/>
          <w:szCs w:val="23"/>
        </w:rPr>
      </w:pPr>
      <w:r w:rsidRPr="0050706F">
        <w:rPr>
          <w:rFonts w:ascii="Arial" w:hAnsi="Arial" w:cs="Arial"/>
          <w:b/>
          <w:bCs/>
          <w:sz w:val="23"/>
          <w:szCs w:val="23"/>
        </w:rPr>
        <w:t>DPS-Monarch/CIR/SCY/2024-25/</w:t>
      </w:r>
      <w:r w:rsidR="00553CD1" w:rsidRPr="0050706F">
        <w:rPr>
          <w:rFonts w:ascii="Arial" w:hAnsi="Arial" w:cs="Arial"/>
          <w:b/>
          <w:bCs/>
          <w:sz w:val="23"/>
          <w:szCs w:val="23"/>
        </w:rPr>
        <w:t>2</w:t>
      </w:r>
      <w:r w:rsidR="00461CD5">
        <w:rPr>
          <w:rFonts w:ascii="Arial" w:hAnsi="Arial" w:cs="Arial"/>
          <w:b/>
          <w:bCs/>
          <w:sz w:val="23"/>
          <w:szCs w:val="23"/>
        </w:rPr>
        <w:t>20</w:t>
      </w:r>
      <w:r w:rsidRPr="0050706F">
        <w:rPr>
          <w:rFonts w:ascii="Arial" w:hAnsi="Arial" w:cs="Arial"/>
          <w:b/>
          <w:bCs/>
          <w:sz w:val="23"/>
          <w:szCs w:val="23"/>
        </w:rPr>
        <w:tab/>
      </w:r>
      <w:r w:rsidRPr="0050706F">
        <w:rPr>
          <w:rFonts w:ascii="Arial" w:hAnsi="Arial" w:cs="Arial"/>
          <w:b/>
          <w:bCs/>
          <w:sz w:val="23"/>
          <w:szCs w:val="23"/>
        </w:rPr>
        <w:tab/>
      </w:r>
      <w:r w:rsidRPr="0050706F">
        <w:rPr>
          <w:rFonts w:ascii="Arial" w:hAnsi="Arial" w:cs="Arial"/>
          <w:b/>
          <w:bCs/>
          <w:sz w:val="23"/>
          <w:szCs w:val="23"/>
        </w:rPr>
        <w:tab/>
      </w:r>
      <w:r w:rsidRPr="0050706F">
        <w:rPr>
          <w:rFonts w:ascii="Arial" w:hAnsi="Arial" w:cs="Arial"/>
          <w:b/>
          <w:bCs/>
          <w:sz w:val="23"/>
          <w:szCs w:val="23"/>
        </w:rPr>
        <w:tab/>
      </w:r>
      <w:r w:rsidRPr="0050706F">
        <w:rPr>
          <w:rFonts w:ascii="Arial" w:hAnsi="Arial" w:cs="Arial"/>
          <w:b/>
          <w:bCs/>
          <w:sz w:val="23"/>
          <w:szCs w:val="23"/>
        </w:rPr>
        <w:tab/>
      </w:r>
      <w:r w:rsidRPr="0050706F">
        <w:rPr>
          <w:rFonts w:ascii="Arial" w:hAnsi="Arial" w:cs="Arial"/>
          <w:b/>
          <w:bCs/>
          <w:sz w:val="23"/>
          <w:szCs w:val="23"/>
        </w:rPr>
        <w:tab/>
        <w:t xml:space="preserve">Date: </w:t>
      </w:r>
      <w:r w:rsidR="00461CD5">
        <w:rPr>
          <w:rFonts w:ascii="Arial" w:hAnsi="Arial" w:cs="Arial"/>
          <w:b/>
          <w:bCs/>
          <w:sz w:val="23"/>
          <w:szCs w:val="23"/>
        </w:rPr>
        <w:t>16.02</w:t>
      </w:r>
      <w:r w:rsidR="003709F4">
        <w:rPr>
          <w:rFonts w:ascii="Arial" w:hAnsi="Arial" w:cs="Arial"/>
          <w:b/>
          <w:bCs/>
          <w:sz w:val="23"/>
          <w:szCs w:val="23"/>
        </w:rPr>
        <w:t>.2025</w:t>
      </w:r>
    </w:p>
    <w:p w14:paraId="0E38E84E" w14:textId="1416C97C" w:rsidR="006551A0" w:rsidRPr="0050706F" w:rsidRDefault="006E7C84" w:rsidP="00181AC1">
      <w:pPr>
        <w:jc w:val="both"/>
        <w:rPr>
          <w:rFonts w:ascii="Arial" w:hAnsi="Arial" w:cs="Arial"/>
          <w:i/>
          <w:iCs/>
          <w:sz w:val="23"/>
          <w:szCs w:val="23"/>
        </w:rPr>
      </w:pPr>
      <w:r w:rsidRPr="0050706F">
        <w:rPr>
          <w:rFonts w:ascii="Arial" w:hAnsi="Arial" w:cs="Arial"/>
          <w:i/>
          <w:iCs/>
        </w:rPr>
        <w:t>From</w:t>
      </w:r>
      <w:r w:rsidRPr="0050706F">
        <w:rPr>
          <w:rFonts w:ascii="Arial" w:hAnsi="Arial" w:cs="Arial"/>
          <w:i/>
          <w:iCs/>
          <w:sz w:val="23"/>
          <w:szCs w:val="23"/>
        </w:rPr>
        <w:t xml:space="preserve"> Principal’s</w:t>
      </w:r>
      <w:r w:rsidR="006551A0" w:rsidRPr="0050706F">
        <w:rPr>
          <w:rFonts w:ascii="Arial" w:hAnsi="Arial" w:cs="Arial"/>
          <w:i/>
          <w:iCs/>
          <w:sz w:val="23"/>
          <w:szCs w:val="23"/>
        </w:rPr>
        <w:t xml:space="preserve"> desk….</w:t>
      </w:r>
    </w:p>
    <w:p w14:paraId="2640FE37" w14:textId="77777777" w:rsidR="003A1CDA" w:rsidRPr="00461CD5" w:rsidRDefault="003A1CDA" w:rsidP="002E38E6">
      <w:pPr>
        <w:jc w:val="both"/>
        <w:rPr>
          <w:rFonts w:ascii="Arial" w:hAnsi="Arial" w:cs="Arial"/>
          <w:sz w:val="2"/>
          <w:szCs w:val="2"/>
        </w:rPr>
      </w:pPr>
    </w:p>
    <w:p w14:paraId="6F2ACDE9" w14:textId="1AD25795"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 xml:space="preserve">Dear Parents,  </w:t>
      </w:r>
    </w:p>
    <w:p w14:paraId="699677FF" w14:textId="584B723C"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Greetings !</w:t>
      </w:r>
    </w:p>
    <w:p w14:paraId="595D5E38" w14:textId="3C0482D1"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 xml:space="preserve">Our long-standing partnership with FIITJEE (India) goes back </w:t>
      </w:r>
      <w:r w:rsidR="001C7313">
        <w:rPr>
          <w:rFonts w:ascii="Arial" w:eastAsia="Times New Roman" w:hAnsi="Arial" w:cs="Arial"/>
          <w:color w:val="000000"/>
          <w:sz w:val="23"/>
          <w:szCs w:val="23"/>
        </w:rPr>
        <w:t xml:space="preserve">since inception (2019) </w:t>
      </w:r>
      <w:r w:rsidRPr="00461CD5">
        <w:rPr>
          <w:rFonts w:ascii="Arial" w:eastAsia="Times New Roman" w:hAnsi="Arial" w:cs="Arial"/>
          <w:color w:val="000000"/>
          <w:sz w:val="23"/>
          <w:szCs w:val="23"/>
        </w:rPr>
        <w:t xml:space="preserve">and is one of the top-most coaching programs amongst Indian schools in Qatar. Through this partnership we </w:t>
      </w:r>
      <w:proofErr w:type="gramStart"/>
      <w:r w:rsidRPr="00461CD5">
        <w:rPr>
          <w:rFonts w:ascii="Arial" w:eastAsia="Times New Roman" w:hAnsi="Arial" w:cs="Arial"/>
          <w:color w:val="000000"/>
          <w:sz w:val="23"/>
          <w:szCs w:val="23"/>
        </w:rPr>
        <w:t>are able to</w:t>
      </w:r>
      <w:proofErr w:type="gramEnd"/>
      <w:r w:rsidRPr="00461CD5">
        <w:rPr>
          <w:rFonts w:ascii="Arial" w:eastAsia="Times New Roman" w:hAnsi="Arial" w:cs="Arial"/>
          <w:color w:val="000000"/>
          <w:sz w:val="23"/>
          <w:szCs w:val="23"/>
        </w:rPr>
        <w:t xml:space="preserve"> guide and mentor students in science and mathematics and hence prepare them for various competitive examinations. Our shared mission has always been to nurture young minds and empower them to achieve their fullest potential.  </w:t>
      </w:r>
    </w:p>
    <w:p w14:paraId="5806DEF4" w14:textId="6FBD747A"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 xml:space="preserve">FIITJEE faculty, many of whom are working with us </w:t>
      </w:r>
      <w:r w:rsidR="001C7313">
        <w:rPr>
          <w:rFonts w:ascii="Arial" w:eastAsia="Times New Roman" w:hAnsi="Arial" w:cs="Arial"/>
          <w:color w:val="000000"/>
          <w:sz w:val="23"/>
          <w:szCs w:val="23"/>
        </w:rPr>
        <w:t>since 2019</w:t>
      </w:r>
      <w:r w:rsidRPr="00461CD5">
        <w:rPr>
          <w:rFonts w:ascii="Arial" w:eastAsia="Times New Roman" w:hAnsi="Arial" w:cs="Arial"/>
          <w:color w:val="000000"/>
          <w:sz w:val="23"/>
          <w:szCs w:val="23"/>
        </w:rPr>
        <w:t xml:space="preserve">, share the school’s idea of fostering student success. They are deeply committed to supporting every child in achieving outstanding results and qualifying for various competitive examinations like JEE, NEET along with CBSE Board Results and School examinations. Their commitment and belief in the transformative power of education have been, and always will be, at the core of what we do.  </w:t>
      </w:r>
    </w:p>
    <w:p w14:paraId="26BC6675" w14:textId="3D39AE0A"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 xml:space="preserve">Their long-standing team of educators has consistently delivered high-quality education, working closely with students to help them succeed. Through their tireless efforts we have seen remarkable results with our students achieving top positions not only in CBSE Board Examinations but also securing admissions to some of the best institutions globally.  </w:t>
      </w:r>
    </w:p>
    <w:p w14:paraId="0E3827B4" w14:textId="4C844BB0"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 xml:space="preserve">In collaboration with FIITJEE, we have introduced student enrichment activities, workshops and career counselling sessions that have undoubtedly benefited our students. </w:t>
      </w:r>
    </w:p>
    <w:p w14:paraId="13603891" w14:textId="1F0C31F1" w:rsidR="00461CD5" w:rsidRPr="00461CD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Considering our long-term partnership with FIITJEE (India)</w:t>
      </w:r>
      <w:r w:rsidR="001C7313">
        <w:rPr>
          <w:rFonts w:ascii="Arial" w:eastAsia="Times New Roman" w:hAnsi="Arial" w:cs="Arial"/>
          <w:color w:val="000000"/>
          <w:sz w:val="23"/>
          <w:szCs w:val="23"/>
        </w:rPr>
        <w:t>,</w:t>
      </w:r>
      <w:r w:rsidRPr="00461CD5">
        <w:rPr>
          <w:rFonts w:ascii="Arial" w:eastAsia="Times New Roman" w:hAnsi="Arial" w:cs="Arial"/>
          <w:color w:val="000000"/>
          <w:sz w:val="23"/>
          <w:szCs w:val="23"/>
        </w:rPr>
        <w:t xml:space="preserve"> </w:t>
      </w:r>
      <w:r w:rsidR="001C7313">
        <w:rPr>
          <w:rFonts w:ascii="Arial" w:eastAsia="Times New Roman" w:hAnsi="Arial" w:cs="Arial"/>
          <w:color w:val="000000"/>
          <w:sz w:val="23"/>
          <w:szCs w:val="23"/>
        </w:rPr>
        <w:t>Monarch International School</w:t>
      </w:r>
      <w:r w:rsidRPr="00461CD5">
        <w:rPr>
          <w:rFonts w:ascii="Arial" w:eastAsia="Times New Roman" w:hAnsi="Arial" w:cs="Arial"/>
          <w:color w:val="000000"/>
          <w:sz w:val="23"/>
          <w:szCs w:val="23"/>
        </w:rPr>
        <w:t xml:space="preserve"> reassures all parents that the partnership and the staff members executing this program in Qatar have no bearing on any events happening with FI</w:t>
      </w:r>
      <w:r w:rsidR="001C7313">
        <w:rPr>
          <w:rFonts w:ascii="Arial" w:eastAsia="Times New Roman" w:hAnsi="Arial" w:cs="Arial"/>
          <w:color w:val="000000"/>
          <w:sz w:val="23"/>
          <w:szCs w:val="23"/>
        </w:rPr>
        <w:t>I</w:t>
      </w:r>
      <w:r w:rsidRPr="00461CD5">
        <w:rPr>
          <w:rFonts w:ascii="Arial" w:eastAsia="Times New Roman" w:hAnsi="Arial" w:cs="Arial"/>
          <w:color w:val="000000"/>
          <w:sz w:val="23"/>
          <w:szCs w:val="23"/>
        </w:rPr>
        <w:t xml:space="preserve">TJEE in India. </w:t>
      </w:r>
    </w:p>
    <w:p w14:paraId="7DC7C8F5" w14:textId="1A3B1D14" w:rsidR="00096975" w:rsidRDefault="00461CD5" w:rsidP="00461CD5">
      <w:pPr>
        <w:jc w:val="both"/>
        <w:rPr>
          <w:rFonts w:ascii="Arial" w:eastAsia="Times New Roman" w:hAnsi="Arial" w:cs="Arial"/>
          <w:color w:val="000000"/>
          <w:sz w:val="23"/>
          <w:szCs w:val="23"/>
        </w:rPr>
      </w:pPr>
      <w:r w:rsidRPr="00461CD5">
        <w:rPr>
          <w:rFonts w:ascii="Arial" w:eastAsia="Times New Roman" w:hAnsi="Arial" w:cs="Arial"/>
          <w:color w:val="000000"/>
          <w:sz w:val="23"/>
          <w:szCs w:val="23"/>
        </w:rPr>
        <w:t>Thank you for your unwavering support, trust and partnership. Together, we stay committed to shape a bright future for the students at our school.</w:t>
      </w:r>
    </w:p>
    <w:p w14:paraId="560F5524" w14:textId="77777777" w:rsidR="001C7313" w:rsidRPr="00461CD5" w:rsidRDefault="001C7313" w:rsidP="00461CD5">
      <w:pPr>
        <w:jc w:val="both"/>
        <w:rPr>
          <w:rFonts w:ascii="Arial" w:hAnsi="Arial" w:cs="Arial"/>
          <w:sz w:val="23"/>
          <w:szCs w:val="23"/>
        </w:rPr>
      </w:pPr>
    </w:p>
    <w:p w14:paraId="1342388C" w14:textId="6C8ADCAE" w:rsidR="003D0A30" w:rsidRPr="00461CD5" w:rsidRDefault="006551A0" w:rsidP="002E38E6">
      <w:pPr>
        <w:jc w:val="both"/>
        <w:rPr>
          <w:rFonts w:ascii="Arial" w:hAnsi="Arial" w:cs="Arial"/>
          <w:sz w:val="24"/>
          <w:szCs w:val="24"/>
        </w:rPr>
      </w:pPr>
      <w:r w:rsidRPr="00461CD5">
        <w:rPr>
          <w:rFonts w:ascii="Arial" w:hAnsi="Arial" w:cs="Arial"/>
          <w:noProof/>
          <w:sz w:val="24"/>
          <w:szCs w:val="24"/>
        </w:rPr>
        <w:drawing>
          <wp:anchor distT="0" distB="0" distL="114300" distR="114300" simplePos="0" relativeHeight="251661312" behindDoc="0" locked="0" layoutInCell="1" allowOverlap="1" wp14:anchorId="4CEAE394" wp14:editId="7EAE73F2">
            <wp:simplePos x="0" y="0"/>
            <wp:positionH relativeFrom="margin">
              <wp:align>left</wp:align>
            </wp:positionH>
            <wp:positionV relativeFrom="paragraph">
              <wp:posOffset>118110</wp:posOffset>
            </wp:positionV>
            <wp:extent cx="1057275" cy="551960"/>
            <wp:effectExtent l="0" t="0" r="0" b="63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r:embed="rId9" cstate="print">
                      <a:extLst>
                        <a:ext uri="{28A0092B-C50C-407E-A947-70E740481C1C}">
                          <a14:useLocalDpi xmlns:a14="http://schemas.microsoft.com/office/drawing/2010/main" val="0"/>
                        </a:ext>
                      </a:extLst>
                    </a:blip>
                    <a:srcRect l="16980" t="33305" r="11950" b="28540"/>
                    <a:stretch/>
                  </pic:blipFill>
                  <pic:spPr bwMode="auto">
                    <a:xfrm>
                      <a:off x="0" y="0"/>
                      <a:ext cx="1057275" cy="55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0A30" w:rsidRPr="00461CD5">
        <w:rPr>
          <w:rFonts w:ascii="Arial" w:hAnsi="Arial" w:cs="Arial"/>
          <w:sz w:val="24"/>
          <w:szCs w:val="24"/>
        </w:rPr>
        <w:t>Warm regards,</w:t>
      </w:r>
    </w:p>
    <w:p w14:paraId="3A8C531B" w14:textId="0C21FC22" w:rsidR="003D0A30" w:rsidRPr="00461CD5" w:rsidRDefault="003D0A30" w:rsidP="002E38E6">
      <w:pPr>
        <w:jc w:val="both"/>
        <w:rPr>
          <w:rFonts w:ascii="Arial" w:hAnsi="Arial" w:cs="Arial"/>
          <w:sz w:val="24"/>
          <w:szCs w:val="24"/>
        </w:rPr>
      </w:pPr>
    </w:p>
    <w:p w14:paraId="7CB82E49" w14:textId="0C3F9F9E" w:rsidR="006551A0" w:rsidRPr="00461CD5" w:rsidRDefault="006551A0" w:rsidP="003D0A30">
      <w:pPr>
        <w:spacing w:after="0"/>
        <w:jc w:val="both"/>
        <w:rPr>
          <w:rFonts w:ascii="Arial" w:hAnsi="Arial" w:cs="Arial"/>
          <w:sz w:val="24"/>
          <w:szCs w:val="24"/>
        </w:rPr>
      </w:pPr>
      <w:r w:rsidRPr="00461CD5">
        <w:rPr>
          <w:rFonts w:ascii="Arial" w:hAnsi="Arial" w:cs="Arial"/>
          <w:sz w:val="24"/>
          <w:szCs w:val="24"/>
        </w:rPr>
        <w:t>_______________________</w:t>
      </w:r>
    </w:p>
    <w:p w14:paraId="6CF8194C" w14:textId="228A24E2" w:rsidR="003D0A30" w:rsidRPr="00461CD5" w:rsidRDefault="003D0A30" w:rsidP="003D0A30">
      <w:pPr>
        <w:spacing w:after="0"/>
        <w:jc w:val="both"/>
        <w:rPr>
          <w:rFonts w:ascii="Arial" w:hAnsi="Arial" w:cs="Arial"/>
          <w:b/>
          <w:bCs/>
          <w:sz w:val="24"/>
          <w:szCs w:val="24"/>
        </w:rPr>
      </w:pPr>
      <w:r w:rsidRPr="00461CD5">
        <w:rPr>
          <w:rFonts w:ascii="Arial" w:hAnsi="Arial" w:cs="Arial"/>
          <w:b/>
          <w:bCs/>
          <w:sz w:val="24"/>
          <w:szCs w:val="24"/>
        </w:rPr>
        <w:t>Meenal Ba</w:t>
      </w:r>
      <w:r w:rsidR="00AC01BE" w:rsidRPr="00461CD5">
        <w:rPr>
          <w:rFonts w:ascii="Arial" w:hAnsi="Arial" w:cs="Arial"/>
          <w:b/>
          <w:bCs/>
          <w:sz w:val="24"/>
          <w:szCs w:val="24"/>
        </w:rPr>
        <w:t>k</w:t>
      </w:r>
      <w:r w:rsidRPr="00461CD5">
        <w:rPr>
          <w:rFonts w:ascii="Arial" w:hAnsi="Arial" w:cs="Arial"/>
          <w:b/>
          <w:bCs/>
          <w:sz w:val="24"/>
          <w:szCs w:val="24"/>
        </w:rPr>
        <w:t>shi</w:t>
      </w:r>
    </w:p>
    <w:p w14:paraId="45C85FC2" w14:textId="0504F4D7" w:rsidR="006551A0" w:rsidRPr="00461CD5" w:rsidRDefault="003D0A30" w:rsidP="003D0A30">
      <w:pPr>
        <w:spacing w:after="0"/>
        <w:jc w:val="both"/>
        <w:rPr>
          <w:rFonts w:ascii="Arial" w:hAnsi="Arial" w:cs="Arial"/>
          <w:b/>
          <w:bCs/>
          <w:sz w:val="24"/>
          <w:szCs w:val="24"/>
        </w:rPr>
      </w:pPr>
      <w:r w:rsidRPr="00461CD5">
        <w:rPr>
          <w:rFonts w:ascii="Arial" w:hAnsi="Arial" w:cs="Arial"/>
          <w:b/>
          <w:bCs/>
          <w:sz w:val="24"/>
          <w:szCs w:val="24"/>
        </w:rPr>
        <w:t>School Principal</w:t>
      </w:r>
    </w:p>
    <w:p w14:paraId="4C4552E1" w14:textId="77777777" w:rsidR="00360204" w:rsidRPr="00461CD5" w:rsidRDefault="00360204" w:rsidP="003D0A30">
      <w:pPr>
        <w:spacing w:after="0"/>
        <w:jc w:val="both"/>
        <w:rPr>
          <w:rFonts w:ascii="Arial" w:hAnsi="Arial" w:cs="Arial"/>
          <w:b/>
          <w:bCs/>
          <w:sz w:val="2"/>
          <w:szCs w:val="2"/>
        </w:rPr>
      </w:pPr>
    </w:p>
    <w:p w14:paraId="2CC8D7BA"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rPr>
          <w:rFonts w:ascii="Calibri" w:hAnsi="Calibri"/>
          <w:color w:val="201F1E"/>
          <w:sz w:val="20"/>
          <w:szCs w:val="20"/>
        </w:rPr>
      </w:pPr>
      <w:r>
        <w:rPr>
          <w:rFonts w:ascii="Calibri" w:hAnsi="Calibri"/>
          <w:b/>
          <w:bCs/>
          <w:color w:val="B36AE2"/>
          <w:sz w:val="20"/>
          <w:szCs w:val="20"/>
          <w:bdr w:val="none" w:sz="0" w:space="0" w:color="auto" w:frame="1"/>
        </w:rPr>
        <w:t>Our Motto </w:t>
      </w:r>
    </w:p>
    <w:p w14:paraId="3008C068"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rPr>
          <w:rFonts w:ascii="Calibri" w:hAnsi="Calibri"/>
          <w:b/>
          <w:bCs/>
          <w:color w:val="201F1E"/>
          <w:sz w:val="20"/>
          <w:szCs w:val="20"/>
          <w:bdr w:val="none" w:sz="0" w:space="0" w:color="auto" w:frame="1"/>
        </w:rPr>
      </w:pPr>
      <w:r>
        <w:rPr>
          <w:rFonts w:ascii="Calibri" w:hAnsi="Calibri"/>
          <w:b/>
          <w:bCs/>
          <w:color w:val="201F1E"/>
          <w:sz w:val="20"/>
          <w:szCs w:val="20"/>
          <w:bdr w:val="none" w:sz="0" w:space="0" w:color="auto" w:frame="1"/>
        </w:rPr>
        <w:t>Education with a difference</w:t>
      </w:r>
    </w:p>
    <w:p w14:paraId="5ACA1458"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rPr>
          <w:rFonts w:ascii="Calibri" w:hAnsi="Calibri"/>
          <w:color w:val="201F1E"/>
          <w:sz w:val="20"/>
          <w:szCs w:val="20"/>
        </w:rPr>
      </w:pPr>
      <w:r>
        <w:rPr>
          <w:rFonts w:ascii="Calibri" w:hAnsi="Calibri"/>
          <w:b/>
          <w:bCs/>
          <w:color w:val="201F1E"/>
          <w:sz w:val="20"/>
          <w:szCs w:val="20"/>
          <w:bdr w:val="none" w:sz="0" w:space="0" w:color="auto" w:frame="1"/>
        </w:rPr>
        <w:t> </w:t>
      </w:r>
    </w:p>
    <w:p w14:paraId="157B6783"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rPr>
          <w:rFonts w:ascii="Calibri" w:hAnsi="Calibri"/>
          <w:color w:val="201F1E"/>
          <w:sz w:val="20"/>
          <w:szCs w:val="20"/>
        </w:rPr>
      </w:pPr>
      <w:r>
        <w:rPr>
          <w:rFonts w:ascii="Calibri" w:hAnsi="Calibri"/>
          <w:b/>
          <w:bCs/>
          <w:color w:val="B36AE2"/>
          <w:sz w:val="20"/>
          <w:szCs w:val="20"/>
          <w:bdr w:val="none" w:sz="0" w:space="0" w:color="auto" w:frame="1"/>
        </w:rPr>
        <w:t>Our Vision</w:t>
      </w:r>
      <w:r>
        <w:rPr>
          <w:rFonts w:ascii="Calibri" w:hAnsi="Calibri"/>
          <w:b/>
          <w:bCs/>
          <w:color w:val="201F1E"/>
          <w:sz w:val="20"/>
          <w:szCs w:val="20"/>
          <w:bdr w:val="none" w:sz="0" w:space="0" w:color="auto" w:frame="1"/>
        </w:rPr>
        <w:t>  </w:t>
      </w:r>
      <w:r>
        <w:rPr>
          <w:rFonts w:ascii="Calibri" w:hAnsi="Calibri"/>
          <w:color w:val="201F1E"/>
          <w:sz w:val="20"/>
          <w:szCs w:val="20"/>
          <w:bdr w:val="none" w:sz="0" w:space="0" w:color="auto" w:frame="1"/>
        </w:rPr>
        <w:t> </w:t>
      </w:r>
    </w:p>
    <w:p w14:paraId="3A3EC383"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jc w:val="both"/>
        <w:rPr>
          <w:rFonts w:ascii="Calibri" w:hAnsi="Calibri"/>
          <w:b/>
          <w:bCs/>
          <w:color w:val="201F1E"/>
          <w:sz w:val="20"/>
          <w:szCs w:val="20"/>
          <w:bdr w:val="none" w:sz="0" w:space="0" w:color="auto" w:frame="1"/>
        </w:rPr>
      </w:pPr>
      <w:r>
        <w:rPr>
          <w:rFonts w:ascii="Calibri" w:hAnsi="Calibri"/>
          <w:b/>
          <w:bCs/>
          <w:color w:val="201F1E"/>
          <w:sz w:val="20"/>
          <w:szCs w:val="20"/>
          <w:bdr w:val="none" w:sz="0" w:space="0" w:color="auto" w:frame="1"/>
        </w:rPr>
        <w:t>DPS Monarch International School will deliver learning excellence that is child-centric, value-based, and technology-driven.</w:t>
      </w:r>
    </w:p>
    <w:p w14:paraId="14DF57E7"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jc w:val="both"/>
        <w:rPr>
          <w:rFonts w:ascii="Calibri" w:hAnsi="Calibri"/>
          <w:color w:val="201F1E"/>
          <w:sz w:val="20"/>
          <w:szCs w:val="20"/>
        </w:rPr>
      </w:pPr>
    </w:p>
    <w:p w14:paraId="573BEE31" w14:textId="77777777" w:rsidR="006551A0" w:rsidRDefault="006551A0" w:rsidP="006551A0">
      <w:pPr>
        <w:pStyle w:val="NormalWeb"/>
        <w:pBdr>
          <w:top w:val="single" w:sz="4" w:space="1" w:color="auto"/>
          <w:bottom w:val="single" w:sz="4" w:space="1" w:color="auto"/>
        </w:pBdr>
        <w:shd w:val="clear" w:color="auto" w:fill="FFFFFF"/>
        <w:tabs>
          <w:tab w:val="left" w:pos="-270"/>
        </w:tabs>
        <w:spacing w:before="0" w:beforeAutospacing="0" w:after="0" w:afterAutospacing="0"/>
        <w:ind w:left="-90"/>
        <w:rPr>
          <w:rFonts w:ascii="Calibri" w:hAnsi="Calibri"/>
          <w:color w:val="201F1E"/>
          <w:sz w:val="20"/>
          <w:szCs w:val="20"/>
        </w:rPr>
      </w:pPr>
      <w:r>
        <w:rPr>
          <w:rFonts w:ascii="Calibri" w:hAnsi="Calibri"/>
          <w:b/>
          <w:bCs/>
          <w:color w:val="B36AE2"/>
          <w:sz w:val="20"/>
          <w:szCs w:val="20"/>
          <w:bdr w:val="none" w:sz="0" w:space="0" w:color="auto" w:frame="1"/>
        </w:rPr>
        <w:t>Our Mission </w:t>
      </w:r>
    </w:p>
    <w:p w14:paraId="35314B9D" w14:textId="55AB0FE7" w:rsidR="00360204" w:rsidRDefault="006551A0" w:rsidP="00553CD1">
      <w:pPr>
        <w:pStyle w:val="NormalWeb"/>
        <w:pBdr>
          <w:top w:val="single" w:sz="4" w:space="1" w:color="auto"/>
          <w:bottom w:val="single" w:sz="4" w:space="1" w:color="auto"/>
        </w:pBdr>
        <w:shd w:val="clear" w:color="auto" w:fill="FFFFFF"/>
        <w:tabs>
          <w:tab w:val="left" w:pos="-270"/>
        </w:tabs>
        <w:spacing w:before="0" w:beforeAutospacing="0" w:after="0" w:afterAutospacing="0"/>
        <w:ind w:left="-90"/>
        <w:rPr>
          <w:rFonts w:ascii="Arial" w:hAnsi="Arial" w:cs="Arial"/>
        </w:rPr>
      </w:pPr>
      <w:r>
        <w:rPr>
          <w:rFonts w:ascii="Calibri" w:hAnsi="Calibri"/>
          <w:b/>
          <w:bCs/>
          <w:color w:val="201F1E"/>
          <w:sz w:val="20"/>
          <w:szCs w:val="20"/>
          <w:bdr w:val="none" w:sz="0" w:space="0" w:color="auto" w:frame="1"/>
        </w:rPr>
        <w:lastRenderedPageBreak/>
        <w:t xml:space="preserve">DPS Monarch International School will ensure that students add value to their community </w:t>
      </w:r>
      <w:r w:rsidR="00157C49">
        <w:rPr>
          <w:rFonts w:ascii="Calibri" w:hAnsi="Calibri"/>
          <w:b/>
          <w:bCs/>
          <w:color w:val="201F1E"/>
          <w:sz w:val="20"/>
          <w:szCs w:val="20"/>
          <w:bdr w:val="none" w:sz="0" w:space="0" w:color="auto" w:frame="1"/>
        </w:rPr>
        <w:t>and make</w:t>
      </w:r>
      <w:r>
        <w:rPr>
          <w:rFonts w:ascii="Calibri" w:hAnsi="Calibri"/>
          <w:b/>
          <w:bCs/>
          <w:color w:val="201F1E"/>
          <w:sz w:val="20"/>
          <w:szCs w:val="20"/>
          <w:bdr w:val="none" w:sz="0" w:space="0" w:color="auto" w:frame="1"/>
        </w:rPr>
        <w:t xml:space="preserve"> the world a better place to live.</w:t>
      </w:r>
    </w:p>
    <w:sectPr w:rsidR="00360204" w:rsidSect="00132B8C">
      <w:headerReference w:type="default" r:id="rId10"/>
      <w:footerReference w:type="default" r:id="rId11"/>
      <w:pgSz w:w="11906" w:h="16838" w:code="9"/>
      <w:pgMar w:top="540" w:right="1016" w:bottom="0" w:left="1008"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7EFA" w14:textId="77777777" w:rsidR="00C50F01" w:rsidRDefault="00C50F01" w:rsidP="00C57CD7">
      <w:pPr>
        <w:spacing w:after="0" w:line="240" w:lineRule="auto"/>
      </w:pPr>
      <w:r>
        <w:separator/>
      </w:r>
    </w:p>
  </w:endnote>
  <w:endnote w:type="continuationSeparator" w:id="0">
    <w:p w14:paraId="70353ACE" w14:textId="77777777" w:rsidR="00C50F01" w:rsidRDefault="00C50F01" w:rsidP="00C5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6B47" w14:textId="23EAF8FA" w:rsidR="00576EF5" w:rsidRDefault="00576EF5">
    <w:pPr>
      <w:pStyle w:val="Footer"/>
    </w:pPr>
  </w:p>
  <w:p w14:paraId="5905B786" w14:textId="67F3D356" w:rsidR="00C57CD7" w:rsidRDefault="00C57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1C94" w14:textId="77777777" w:rsidR="00C50F01" w:rsidRDefault="00C50F01" w:rsidP="00C57CD7">
      <w:pPr>
        <w:spacing w:after="0" w:line="240" w:lineRule="auto"/>
      </w:pPr>
      <w:r>
        <w:separator/>
      </w:r>
    </w:p>
  </w:footnote>
  <w:footnote w:type="continuationSeparator" w:id="0">
    <w:p w14:paraId="0ABAE2D1" w14:textId="77777777" w:rsidR="00C50F01" w:rsidRDefault="00C50F01" w:rsidP="00C5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5E5" w14:textId="10B2C796" w:rsidR="00C57CD7" w:rsidRDefault="00C57CD7">
    <w:pPr>
      <w:pStyle w:val="Header"/>
    </w:pPr>
    <w:r>
      <w:rPr>
        <w:noProof/>
      </w:rPr>
      <mc:AlternateContent>
        <mc:Choice Requires="wps">
          <w:drawing>
            <wp:anchor distT="45720" distB="45720" distL="114300" distR="114300" simplePos="0" relativeHeight="251660288" behindDoc="0" locked="0" layoutInCell="1" allowOverlap="1" wp14:anchorId="1C0BF1A1" wp14:editId="359F84E2">
              <wp:simplePos x="0" y="0"/>
              <wp:positionH relativeFrom="column">
                <wp:align>center</wp:align>
              </wp:positionH>
              <wp:positionV relativeFrom="paragraph">
                <wp:posOffset>182880</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C78286" w14:textId="77777777" w:rsidR="00C57CD7" w:rsidRDefault="00C57CD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1C0BF1A1" id="_x0000_t202" coordsize="21600,21600" o:spt="202" path="m,l,21600r21600,l21600,xe">
              <v:stroke joinstyle="miter"/>
              <v:path gradientshapeok="t" o:connecttype="rect"/>
            </v:shapetype>
            <v:shape id="Text Box 2" o:spid="_x0000_s1026" type="#_x0000_t202" style="position:absolute;margin-left:0;margin-top:14.4pt;width:185.9pt;height:110.6pt;z-index:25166028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" filled="f" stroked="f">
              <v:textbox style="mso-fit-shape-to-text:t">
                <w:txbxContent>
                  <w:p w14:paraId="32C78286" w14:textId="77777777" w:rsidR="00C57CD7" w:rsidRDefault="00C57CD7"/>
                </w:txbxContent>
              </v:textbox>
              <w10:wrap type="square"/>
            </v:shape>
          </w:pict>
        </mc:Fallback>
      </mc:AlternateContent>
    </w:r>
    <w:r w:rsidR="00986F0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2F8"/>
    <w:multiLevelType w:val="hybridMultilevel"/>
    <w:tmpl w:val="ED50C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6718B"/>
    <w:multiLevelType w:val="hybridMultilevel"/>
    <w:tmpl w:val="7A1A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A52A5"/>
    <w:multiLevelType w:val="hybridMultilevel"/>
    <w:tmpl w:val="945C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90912"/>
    <w:multiLevelType w:val="multilevel"/>
    <w:tmpl w:val="6BF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F5439"/>
    <w:multiLevelType w:val="multilevel"/>
    <w:tmpl w:val="946A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A0AB2"/>
    <w:multiLevelType w:val="multilevel"/>
    <w:tmpl w:val="FA0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737CD"/>
    <w:multiLevelType w:val="hybridMultilevel"/>
    <w:tmpl w:val="CEE8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031BF"/>
    <w:multiLevelType w:val="multilevel"/>
    <w:tmpl w:val="33C2E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7418D"/>
    <w:multiLevelType w:val="multilevel"/>
    <w:tmpl w:val="0DA82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619D2"/>
    <w:multiLevelType w:val="hybridMultilevel"/>
    <w:tmpl w:val="9B9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515443">
    <w:abstractNumId w:val="0"/>
  </w:num>
  <w:num w:numId="2" w16cid:durableId="2007320047">
    <w:abstractNumId w:val="1"/>
  </w:num>
  <w:num w:numId="3" w16cid:durableId="1276790223">
    <w:abstractNumId w:val="6"/>
  </w:num>
  <w:num w:numId="4" w16cid:durableId="347562557">
    <w:abstractNumId w:val="9"/>
  </w:num>
  <w:num w:numId="5" w16cid:durableId="1248928579">
    <w:abstractNumId w:val="5"/>
  </w:num>
  <w:num w:numId="6" w16cid:durableId="965621187">
    <w:abstractNumId w:val="2"/>
  </w:num>
  <w:num w:numId="7" w16cid:durableId="1866288810">
    <w:abstractNumId w:val="7"/>
  </w:num>
  <w:num w:numId="8" w16cid:durableId="957174823">
    <w:abstractNumId w:val="3"/>
  </w:num>
  <w:num w:numId="9" w16cid:durableId="1066952093">
    <w:abstractNumId w:val="4"/>
  </w:num>
  <w:num w:numId="10" w16cid:durableId="1429034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D7"/>
    <w:rsid w:val="00030549"/>
    <w:rsid w:val="000565D9"/>
    <w:rsid w:val="00092A68"/>
    <w:rsid w:val="00096975"/>
    <w:rsid w:val="00103323"/>
    <w:rsid w:val="00132B8C"/>
    <w:rsid w:val="0015048A"/>
    <w:rsid w:val="00157C49"/>
    <w:rsid w:val="00181AC1"/>
    <w:rsid w:val="001C7313"/>
    <w:rsid w:val="001C7677"/>
    <w:rsid w:val="00250659"/>
    <w:rsid w:val="00277CE7"/>
    <w:rsid w:val="002915BC"/>
    <w:rsid w:val="002B772C"/>
    <w:rsid w:val="002E38E6"/>
    <w:rsid w:val="002F5EAD"/>
    <w:rsid w:val="00331DEC"/>
    <w:rsid w:val="003548C4"/>
    <w:rsid w:val="00360204"/>
    <w:rsid w:val="003709F4"/>
    <w:rsid w:val="00373C66"/>
    <w:rsid w:val="00374CAD"/>
    <w:rsid w:val="003963C0"/>
    <w:rsid w:val="00396A66"/>
    <w:rsid w:val="003A1CDA"/>
    <w:rsid w:val="003D0A30"/>
    <w:rsid w:val="00405330"/>
    <w:rsid w:val="004362BB"/>
    <w:rsid w:val="004562EF"/>
    <w:rsid w:val="00461CD5"/>
    <w:rsid w:val="004C06C3"/>
    <w:rsid w:val="004F7BE4"/>
    <w:rsid w:val="0050706F"/>
    <w:rsid w:val="00545791"/>
    <w:rsid w:val="00553CD1"/>
    <w:rsid w:val="00555EB6"/>
    <w:rsid w:val="00560479"/>
    <w:rsid w:val="00576EF5"/>
    <w:rsid w:val="005A1EED"/>
    <w:rsid w:val="005A2DC3"/>
    <w:rsid w:val="005E32A1"/>
    <w:rsid w:val="005F71E8"/>
    <w:rsid w:val="00647B02"/>
    <w:rsid w:val="006543BB"/>
    <w:rsid w:val="006551A0"/>
    <w:rsid w:val="006A5024"/>
    <w:rsid w:val="006E7C84"/>
    <w:rsid w:val="00722D0F"/>
    <w:rsid w:val="00784BB5"/>
    <w:rsid w:val="007C0B61"/>
    <w:rsid w:val="007E4AD9"/>
    <w:rsid w:val="008338BB"/>
    <w:rsid w:val="00886D47"/>
    <w:rsid w:val="008E7C5F"/>
    <w:rsid w:val="008F524B"/>
    <w:rsid w:val="00925F35"/>
    <w:rsid w:val="00944D8A"/>
    <w:rsid w:val="00945127"/>
    <w:rsid w:val="00945908"/>
    <w:rsid w:val="00956A52"/>
    <w:rsid w:val="00982324"/>
    <w:rsid w:val="00986F0F"/>
    <w:rsid w:val="009A16E1"/>
    <w:rsid w:val="009E2AF3"/>
    <w:rsid w:val="00A23B0A"/>
    <w:rsid w:val="00AC01BE"/>
    <w:rsid w:val="00B477DA"/>
    <w:rsid w:val="00BA0F64"/>
    <w:rsid w:val="00BD7562"/>
    <w:rsid w:val="00C314B5"/>
    <w:rsid w:val="00C50F01"/>
    <w:rsid w:val="00C57CD7"/>
    <w:rsid w:val="00C60675"/>
    <w:rsid w:val="00C60BD9"/>
    <w:rsid w:val="00C8781B"/>
    <w:rsid w:val="00C905FA"/>
    <w:rsid w:val="00CA5A30"/>
    <w:rsid w:val="00CC2DB2"/>
    <w:rsid w:val="00CC6D62"/>
    <w:rsid w:val="00D11FC5"/>
    <w:rsid w:val="00D14CCD"/>
    <w:rsid w:val="00D86AE7"/>
    <w:rsid w:val="00DE56F4"/>
    <w:rsid w:val="00DE571F"/>
    <w:rsid w:val="00DF111E"/>
    <w:rsid w:val="00DF6D8D"/>
    <w:rsid w:val="00E23CF1"/>
    <w:rsid w:val="00E32CD6"/>
    <w:rsid w:val="00E4074E"/>
    <w:rsid w:val="00E4127C"/>
    <w:rsid w:val="00E757C2"/>
    <w:rsid w:val="00E96F1F"/>
    <w:rsid w:val="00EA001F"/>
    <w:rsid w:val="00EC3542"/>
    <w:rsid w:val="00EC3FF1"/>
    <w:rsid w:val="00F40A8A"/>
    <w:rsid w:val="00F50FB7"/>
    <w:rsid w:val="00F5103A"/>
    <w:rsid w:val="00F548B1"/>
    <w:rsid w:val="00F722D2"/>
    <w:rsid w:val="00FE4A39"/>
    <w:rsid w:val="00FF7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C3C9F"/>
  <w15:chartTrackingRefBased/>
  <w15:docId w15:val="{49240D66-3682-4B61-AE98-202A9567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D7"/>
  </w:style>
  <w:style w:type="paragraph" w:styleId="Footer">
    <w:name w:val="footer"/>
    <w:basedOn w:val="Normal"/>
    <w:link w:val="FooterChar"/>
    <w:uiPriority w:val="99"/>
    <w:unhideWhenUsed/>
    <w:rsid w:val="00C5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CD7"/>
  </w:style>
  <w:style w:type="paragraph" w:styleId="NormalWeb">
    <w:name w:val="Normal (Web)"/>
    <w:basedOn w:val="Normal"/>
    <w:uiPriority w:val="99"/>
    <w:unhideWhenUsed/>
    <w:rsid w:val="00CA5A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1AC1"/>
    <w:pPr>
      <w:ind w:left="720"/>
      <w:contextualSpacing/>
    </w:pPr>
  </w:style>
  <w:style w:type="character" w:styleId="Hyperlink">
    <w:name w:val="Hyperlink"/>
    <w:basedOn w:val="DefaultParagraphFont"/>
    <w:uiPriority w:val="99"/>
    <w:unhideWhenUsed/>
    <w:rsid w:val="00E757C2"/>
    <w:rPr>
      <w:color w:val="0563C1" w:themeColor="hyperlink"/>
      <w:u w:val="single"/>
    </w:rPr>
  </w:style>
  <w:style w:type="character" w:styleId="UnresolvedMention">
    <w:name w:val="Unresolved Mention"/>
    <w:basedOn w:val="DefaultParagraphFont"/>
    <w:uiPriority w:val="99"/>
    <w:semiHidden/>
    <w:unhideWhenUsed/>
    <w:rsid w:val="00E757C2"/>
    <w:rPr>
      <w:color w:val="605E5C"/>
      <w:shd w:val="clear" w:color="auto" w:fill="E1DFDD"/>
    </w:rPr>
  </w:style>
  <w:style w:type="character" w:styleId="FollowedHyperlink">
    <w:name w:val="FollowedHyperlink"/>
    <w:basedOn w:val="DefaultParagraphFont"/>
    <w:uiPriority w:val="99"/>
    <w:semiHidden/>
    <w:unhideWhenUsed/>
    <w:rsid w:val="00E757C2"/>
    <w:rPr>
      <w:color w:val="954F72" w:themeColor="followedHyperlink"/>
      <w:u w:val="single"/>
    </w:rPr>
  </w:style>
  <w:style w:type="paragraph" w:customStyle="1" w:styleId="Default">
    <w:name w:val="Default"/>
    <w:rsid w:val="00CC2DB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560479"/>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60479"/>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2698">
      <w:bodyDiv w:val="1"/>
      <w:marLeft w:val="0"/>
      <w:marRight w:val="0"/>
      <w:marTop w:val="0"/>
      <w:marBottom w:val="0"/>
      <w:divBdr>
        <w:top w:val="none" w:sz="0" w:space="0" w:color="auto"/>
        <w:left w:val="none" w:sz="0" w:space="0" w:color="auto"/>
        <w:bottom w:val="none" w:sz="0" w:space="0" w:color="auto"/>
        <w:right w:val="none" w:sz="0" w:space="0" w:color="auto"/>
      </w:divBdr>
    </w:div>
    <w:div w:id="180826080">
      <w:bodyDiv w:val="1"/>
      <w:marLeft w:val="0"/>
      <w:marRight w:val="0"/>
      <w:marTop w:val="0"/>
      <w:marBottom w:val="0"/>
      <w:divBdr>
        <w:top w:val="none" w:sz="0" w:space="0" w:color="auto"/>
        <w:left w:val="none" w:sz="0" w:space="0" w:color="auto"/>
        <w:bottom w:val="none" w:sz="0" w:space="0" w:color="auto"/>
        <w:right w:val="none" w:sz="0" w:space="0" w:color="auto"/>
      </w:divBdr>
    </w:div>
    <w:div w:id="553010209">
      <w:bodyDiv w:val="1"/>
      <w:marLeft w:val="0"/>
      <w:marRight w:val="0"/>
      <w:marTop w:val="0"/>
      <w:marBottom w:val="0"/>
      <w:divBdr>
        <w:top w:val="none" w:sz="0" w:space="0" w:color="auto"/>
        <w:left w:val="none" w:sz="0" w:space="0" w:color="auto"/>
        <w:bottom w:val="none" w:sz="0" w:space="0" w:color="auto"/>
        <w:right w:val="none" w:sz="0" w:space="0" w:color="auto"/>
      </w:divBdr>
    </w:div>
    <w:div w:id="562836741">
      <w:bodyDiv w:val="1"/>
      <w:marLeft w:val="0"/>
      <w:marRight w:val="0"/>
      <w:marTop w:val="0"/>
      <w:marBottom w:val="0"/>
      <w:divBdr>
        <w:top w:val="none" w:sz="0" w:space="0" w:color="auto"/>
        <w:left w:val="none" w:sz="0" w:space="0" w:color="auto"/>
        <w:bottom w:val="none" w:sz="0" w:space="0" w:color="auto"/>
        <w:right w:val="none" w:sz="0" w:space="0" w:color="auto"/>
      </w:divBdr>
    </w:div>
    <w:div w:id="570844745">
      <w:bodyDiv w:val="1"/>
      <w:marLeft w:val="0"/>
      <w:marRight w:val="0"/>
      <w:marTop w:val="0"/>
      <w:marBottom w:val="0"/>
      <w:divBdr>
        <w:top w:val="none" w:sz="0" w:space="0" w:color="auto"/>
        <w:left w:val="none" w:sz="0" w:space="0" w:color="auto"/>
        <w:bottom w:val="none" w:sz="0" w:space="0" w:color="auto"/>
        <w:right w:val="none" w:sz="0" w:space="0" w:color="auto"/>
      </w:divBdr>
    </w:div>
    <w:div w:id="599872299">
      <w:bodyDiv w:val="1"/>
      <w:marLeft w:val="0"/>
      <w:marRight w:val="0"/>
      <w:marTop w:val="0"/>
      <w:marBottom w:val="0"/>
      <w:divBdr>
        <w:top w:val="none" w:sz="0" w:space="0" w:color="auto"/>
        <w:left w:val="none" w:sz="0" w:space="0" w:color="auto"/>
        <w:bottom w:val="none" w:sz="0" w:space="0" w:color="auto"/>
        <w:right w:val="none" w:sz="0" w:space="0" w:color="auto"/>
      </w:divBdr>
    </w:div>
    <w:div w:id="696855556">
      <w:bodyDiv w:val="1"/>
      <w:marLeft w:val="0"/>
      <w:marRight w:val="0"/>
      <w:marTop w:val="0"/>
      <w:marBottom w:val="0"/>
      <w:divBdr>
        <w:top w:val="none" w:sz="0" w:space="0" w:color="auto"/>
        <w:left w:val="none" w:sz="0" w:space="0" w:color="auto"/>
        <w:bottom w:val="none" w:sz="0" w:space="0" w:color="auto"/>
        <w:right w:val="none" w:sz="0" w:space="0" w:color="auto"/>
      </w:divBdr>
      <w:divsChild>
        <w:div w:id="866793082">
          <w:marLeft w:val="0"/>
          <w:marRight w:val="0"/>
          <w:marTop w:val="0"/>
          <w:marBottom w:val="0"/>
          <w:divBdr>
            <w:top w:val="none" w:sz="0" w:space="0" w:color="auto"/>
            <w:left w:val="none" w:sz="0" w:space="0" w:color="auto"/>
            <w:bottom w:val="none" w:sz="0" w:space="0" w:color="auto"/>
            <w:right w:val="none" w:sz="0" w:space="0" w:color="auto"/>
          </w:divBdr>
        </w:div>
        <w:div w:id="2080781044">
          <w:marLeft w:val="0"/>
          <w:marRight w:val="0"/>
          <w:marTop w:val="0"/>
          <w:marBottom w:val="0"/>
          <w:divBdr>
            <w:top w:val="none" w:sz="0" w:space="0" w:color="auto"/>
            <w:left w:val="none" w:sz="0" w:space="0" w:color="auto"/>
            <w:bottom w:val="none" w:sz="0" w:space="0" w:color="auto"/>
            <w:right w:val="none" w:sz="0" w:space="0" w:color="auto"/>
          </w:divBdr>
        </w:div>
        <w:div w:id="1391461511">
          <w:marLeft w:val="0"/>
          <w:marRight w:val="0"/>
          <w:marTop w:val="0"/>
          <w:marBottom w:val="0"/>
          <w:divBdr>
            <w:top w:val="none" w:sz="0" w:space="0" w:color="auto"/>
            <w:left w:val="none" w:sz="0" w:space="0" w:color="auto"/>
            <w:bottom w:val="none" w:sz="0" w:space="0" w:color="auto"/>
            <w:right w:val="none" w:sz="0" w:space="0" w:color="auto"/>
          </w:divBdr>
        </w:div>
        <w:div w:id="842090718">
          <w:marLeft w:val="0"/>
          <w:marRight w:val="0"/>
          <w:marTop w:val="0"/>
          <w:marBottom w:val="0"/>
          <w:divBdr>
            <w:top w:val="none" w:sz="0" w:space="0" w:color="auto"/>
            <w:left w:val="none" w:sz="0" w:space="0" w:color="auto"/>
            <w:bottom w:val="none" w:sz="0" w:space="0" w:color="auto"/>
            <w:right w:val="none" w:sz="0" w:space="0" w:color="auto"/>
          </w:divBdr>
        </w:div>
        <w:div w:id="449588506">
          <w:marLeft w:val="0"/>
          <w:marRight w:val="0"/>
          <w:marTop w:val="0"/>
          <w:marBottom w:val="0"/>
          <w:divBdr>
            <w:top w:val="none" w:sz="0" w:space="0" w:color="auto"/>
            <w:left w:val="none" w:sz="0" w:space="0" w:color="auto"/>
            <w:bottom w:val="none" w:sz="0" w:space="0" w:color="auto"/>
            <w:right w:val="none" w:sz="0" w:space="0" w:color="auto"/>
          </w:divBdr>
        </w:div>
        <w:div w:id="1401437568">
          <w:marLeft w:val="0"/>
          <w:marRight w:val="0"/>
          <w:marTop w:val="0"/>
          <w:marBottom w:val="0"/>
          <w:divBdr>
            <w:top w:val="none" w:sz="0" w:space="0" w:color="auto"/>
            <w:left w:val="none" w:sz="0" w:space="0" w:color="auto"/>
            <w:bottom w:val="none" w:sz="0" w:space="0" w:color="auto"/>
            <w:right w:val="none" w:sz="0" w:space="0" w:color="auto"/>
          </w:divBdr>
        </w:div>
        <w:div w:id="1944990088">
          <w:marLeft w:val="0"/>
          <w:marRight w:val="0"/>
          <w:marTop w:val="0"/>
          <w:marBottom w:val="0"/>
          <w:divBdr>
            <w:top w:val="none" w:sz="0" w:space="0" w:color="auto"/>
            <w:left w:val="none" w:sz="0" w:space="0" w:color="auto"/>
            <w:bottom w:val="none" w:sz="0" w:space="0" w:color="auto"/>
            <w:right w:val="none" w:sz="0" w:space="0" w:color="auto"/>
          </w:divBdr>
        </w:div>
        <w:div w:id="859778796">
          <w:marLeft w:val="0"/>
          <w:marRight w:val="0"/>
          <w:marTop w:val="0"/>
          <w:marBottom w:val="0"/>
          <w:divBdr>
            <w:top w:val="none" w:sz="0" w:space="0" w:color="auto"/>
            <w:left w:val="none" w:sz="0" w:space="0" w:color="auto"/>
            <w:bottom w:val="none" w:sz="0" w:space="0" w:color="auto"/>
            <w:right w:val="none" w:sz="0" w:space="0" w:color="auto"/>
          </w:divBdr>
        </w:div>
      </w:divsChild>
    </w:div>
    <w:div w:id="750469703">
      <w:bodyDiv w:val="1"/>
      <w:marLeft w:val="0"/>
      <w:marRight w:val="0"/>
      <w:marTop w:val="0"/>
      <w:marBottom w:val="0"/>
      <w:divBdr>
        <w:top w:val="none" w:sz="0" w:space="0" w:color="auto"/>
        <w:left w:val="none" w:sz="0" w:space="0" w:color="auto"/>
        <w:bottom w:val="none" w:sz="0" w:space="0" w:color="auto"/>
        <w:right w:val="none" w:sz="0" w:space="0" w:color="auto"/>
      </w:divBdr>
    </w:div>
    <w:div w:id="872184914">
      <w:bodyDiv w:val="1"/>
      <w:marLeft w:val="0"/>
      <w:marRight w:val="0"/>
      <w:marTop w:val="0"/>
      <w:marBottom w:val="0"/>
      <w:divBdr>
        <w:top w:val="none" w:sz="0" w:space="0" w:color="auto"/>
        <w:left w:val="none" w:sz="0" w:space="0" w:color="auto"/>
        <w:bottom w:val="none" w:sz="0" w:space="0" w:color="auto"/>
        <w:right w:val="none" w:sz="0" w:space="0" w:color="auto"/>
      </w:divBdr>
    </w:div>
    <w:div w:id="872688318">
      <w:bodyDiv w:val="1"/>
      <w:marLeft w:val="0"/>
      <w:marRight w:val="0"/>
      <w:marTop w:val="0"/>
      <w:marBottom w:val="0"/>
      <w:divBdr>
        <w:top w:val="none" w:sz="0" w:space="0" w:color="auto"/>
        <w:left w:val="none" w:sz="0" w:space="0" w:color="auto"/>
        <w:bottom w:val="none" w:sz="0" w:space="0" w:color="auto"/>
        <w:right w:val="none" w:sz="0" w:space="0" w:color="auto"/>
      </w:divBdr>
      <w:divsChild>
        <w:div w:id="898320227">
          <w:marLeft w:val="0"/>
          <w:marRight w:val="0"/>
          <w:marTop w:val="0"/>
          <w:marBottom w:val="0"/>
          <w:divBdr>
            <w:top w:val="none" w:sz="0" w:space="0" w:color="auto"/>
            <w:left w:val="none" w:sz="0" w:space="0" w:color="auto"/>
            <w:bottom w:val="none" w:sz="0" w:space="0" w:color="auto"/>
            <w:right w:val="none" w:sz="0" w:space="0" w:color="auto"/>
          </w:divBdr>
        </w:div>
        <w:div w:id="1356541371">
          <w:marLeft w:val="0"/>
          <w:marRight w:val="0"/>
          <w:marTop w:val="0"/>
          <w:marBottom w:val="0"/>
          <w:divBdr>
            <w:top w:val="none" w:sz="0" w:space="0" w:color="auto"/>
            <w:left w:val="none" w:sz="0" w:space="0" w:color="auto"/>
            <w:bottom w:val="none" w:sz="0" w:space="0" w:color="auto"/>
            <w:right w:val="none" w:sz="0" w:space="0" w:color="auto"/>
          </w:divBdr>
        </w:div>
        <w:div w:id="119693354">
          <w:marLeft w:val="0"/>
          <w:marRight w:val="0"/>
          <w:marTop w:val="0"/>
          <w:marBottom w:val="0"/>
          <w:divBdr>
            <w:top w:val="none" w:sz="0" w:space="0" w:color="auto"/>
            <w:left w:val="none" w:sz="0" w:space="0" w:color="auto"/>
            <w:bottom w:val="none" w:sz="0" w:space="0" w:color="auto"/>
            <w:right w:val="none" w:sz="0" w:space="0" w:color="auto"/>
          </w:divBdr>
        </w:div>
        <w:div w:id="1352417368">
          <w:marLeft w:val="0"/>
          <w:marRight w:val="0"/>
          <w:marTop w:val="0"/>
          <w:marBottom w:val="0"/>
          <w:divBdr>
            <w:top w:val="none" w:sz="0" w:space="0" w:color="auto"/>
            <w:left w:val="none" w:sz="0" w:space="0" w:color="auto"/>
            <w:bottom w:val="none" w:sz="0" w:space="0" w:color="auto"/>
            <w:right w:val="none" w:sz="0" w:space="0" w:color="auto"/>
          </w:divBdr>
        </w:div>
        <w:div w:id="455607681">
          <w:marLeft w:val="0"/>
          <w:marRight w:val="0"/>
          <w:marTop w:val="0"/>
          <w:marBottom w:val="0"/>
          <w:divBdr>
            <w:top w:val="none" w:sz="0" w:space="0" w:color="auto"/>
            <w:left w:val="none" w:sz="0" w:space="0" w:color="auto"/>
            <w:bottom w:val="none" w:sz="0" w:space="0" w:color="auto"/>
            <w:right w:val="none" w:sz="0" w:space="0" w:color="auto"/>
          </w:divBdr>
        </w:div>
        <w:div w:id="831675793">
          <w:marLeft w:val="0"/>
          <w:marRight w:val="0"/>
          <w:marTop w:val="0"/>
          <w:marBottom w:val="0"/>
          <w:divBdr>
            <w:top w:val="none" w:sz="0" w:space="0" w:color="auto"/>
            <w:left w:val="none" w:sz="0" w:space="0" w:color="auto"/>
            <w:bottom w:val="none" w:sz="0" w:space="0" w:color="auto"/>
            <w:right w:val="none" w:sz="0" w:space="0" w:color="auto"/>
          </w:divBdr>
        </w:div>
        <w:div w:id="854080184">
          <w:marLeft w:val="0"/>
          <w:marRight w:val="0"/>
          <w:marTop w:val="0"/>
          <w:marBottom w:val="0"/>
          <w:divBdr>
            <w:top w:val="none" w:sz="0" w:space="0" w:color="auto"/>
            <w:left w:val="none" w:sz="0" w:space="0" w:color="auto"/>
            <w:bottom w:val="none" w:sz="0" w:space="0" w:color="auto"/>
            <w:right w:val="none" w:sz="0" w:space="0" w:color="auto"/>
          </w:divBdr>
        </w:div>
        <w:div w:id="926578391">
          <w:marLeft w:val="0"/>
          <w:marRight w:val="0"/>
          <w:marTop w:val="0"/>
          <w:marBottom w:val="0"/>
          <w:divBdr>
            <w:top w:val="none" w:sz="0" w:space="0" w:color="auto"/>
            <w:left w:val="none" w:sz="0" w:space="0" w:color="auto"/>
            <w:bottom w:val="none" w:sz="0" w:space="0" w:color="auto"/>
            <w:right w:val="none" w:sz="0" w:space="0" w:color="auto"/>
          </w:divBdr>
        </w:div>
      </w:divsChild>
    </w:div>
    <w:div w:id="927346949">
      <w:bodyDiv w:val="1"/>
      <w:marLeft w:val="0"/>
      <w:marRight w:val="0"/>
      <w:marTop w:val="0"/>
      <w:marBottom w:val="0"/>
      <w:divBdr>
        <w:top w:val="none" w:sz="0" w:space="0" w:color="auto"/>
        <w:left w:val="none" w:sz="0" w:space="0" w:color="auto"/>
        <w:bottom w:val="none" w:sz="0" w:space="0" w:color="auto"/>
        <w:right w:val="none" w:sz="0" w:space="0" w:color="auto"/>
      </w:divBdr>
    </w:div>
    <w:div w:id="962886374">
      <w:bodyDiv w:val="1"/>
      <w:marLeft w:val="0"/>
      <w:marRight w:val="0"/>
      <w:marTop w:val="0"/>
      <w:marBottom w:val="0"/>
      <w:divBdr>
        <w:top w:val="none" w:sz="0" w:space="0" w:color="auto"/>
        <w:left w:val="none" w:sz="0" w:space="0" w:color="auto"/>
        <w:bottom w:val="none" w:sz="0" w:space="0" w:color="auto"/>
        <w:right w:val="none" w:sz="0" w:space="0" w:color="auto"/>
      </w:divBdr>
    </w:div>
    <w:div w:id="981272901">
      <w:bodyDiv w:val="1"/>
      <w:marLeft w:val="0"/>
      <w:marRight w:val="0"/>
      <w:marTop w:val="0"/>
      <w:marBottom w:val="0"/>
      <w:divBdr>
        <w:top w:val="none" w:sz="0" w:space="0" w:color="auto"/>
        <w:left w:val="none" w:sz="0" w:space="0" w:color="auto"/>
        <w:bottom w:val="none" w:sz="0" w:space="0" w:color="auto"/>
        <w:right w:val="none" w:sz="0" w:space="0" w:color="auto"/>
      </w:divBdr>
    </w:div>
    <w:div w:id="1050884480">
      <w:bodyDiv w:val="1"/>
      <w:marLeft w:val="0"/>
      <w:marRight w:val="0"/>
      <w:marTop w:val="0"/>
      <w:marBottom w:val="0"/>
      <w:divBdr>
        <w:top w:val="none" w:sz="0" w:space="0" w:color="auto"/>
        <w:left w:val="none" w:sz="0" w:space="0" w:color="auto"/>
        <w:bottom w:val="none" w:sz="0" w:space="0" w:color="auto"/>
        <w:right w:val="none" w:sz="0" w:space="0" w:color="auto"/>
      </w:divBdr>
    </w:div>
    <w:div w:id="1291859279">
      <w:bodyDiv w:val="1"/>
      <w:marLeft w:val="0"/>
      <w:marRight w:val="0"/>
      <w:marTop w:val="0"/>
      <w:marBottom w:val="0"/>
      <w:divBdr>
        <w:top w:val="none" w:sz="0" w:space="0" w:color="auto"/>
        <w:left w:val="none" w:sz="0" w:space="0" w:color="auto"/>
        <w:bottom w:val="none" w:sz="0" w:space="0" w:color="auto"/>
        <w:right w:val="none" w:sz="0" w:space="0" w:color="auto"/>
      </w:divBdr>
    </w:div>
    <w:div w:id="1616524094">
      <w:bodyDiv w:val="1"/>
      <w:marLeft w:val="0"/>
      <w:marRight w:val="0"/>
      <w:marTop w:val="0"/>
      <w:marBottom w:val="0"/>
      <w:divBdr>
        <w:top w:val="none" w:sz="0" w:space="0" w:color="auto"/>
        <w:left w:val="none" w:sz="0" w:space="0" w:color="auto"/>
        <w:bottom w:val="none" w:sz="0" w:space="0" w:color="auto"/>
        <w:right w:val="none" w:sz="0" w:space="0" w:color="auto"/>
      </w:divBdr>
      <w:divsChild>
        <w:div w:id="913708361">
          <w:marLeft w:val="0"/>
          <w:marRight w:val="0"/>
          <w:marTop w:val="0"/>
          <w:marBottom w:val="0"/>
          <w:divBdr>
            <w:top w:val="none" w:sz="0" w:space="0" w:color="auto"/>
            <w:left w:val="none" w:sz="0" w:space="0" w:color="auto"/>
            <w:bottom w:val="none" w:sz="0" w:space="0" w:color="auto"/>
            <w:right w:val="none" w:sz="0" w:space="0" w:color="auto"/>
          </w:divBdr>
        </w:div>
        <w:div w:id="395737362">
          <w:marLeft w:val="0"/>
          <w:marRight w:val="0"/>
          <w:marTop w:val="0"/>
          <w:marBottom w:val="0"/>
          <w:divBdr>
            <w:top w:val="none" w:sz="0" w:space="0" w:color="auto"/>
            <w:left w:val="none" w:sz="0" w:space="0" w:color="auto"/>
            <w:bottom w:val="none" w:sz="0" w:space="0" w:color="auto"/>
            <w:right w:val="none" w:sz="0" w:space="0" w:color="auto"/>
          </w:divBdr>
        </w:div>
      </w:divsChild>
    </w:div>
    <w:div w:id="1937519396">
      <w:bodyDiv w:val="1"/>
      <w:marLeft w:val="0"/>
      <w:marRight w:val="0"/>
      <w:marTop w:val="0"/>
      <w:marBottom w:val="0"/>
      <w:divBdr>
        <w:top w:val="none" w:sz="0" w:space="0" w:color="auto"/>
        <w:left w:val="none" w:sz="0" w:space="0" w:color="auto"/>
        <w:bottom w:val="none" w:sz="0" w:space="0" w:color="auto"/>
        <w:right w:val="none" w:sz="0" w:space="0" w:color="auto"/>
      </w:divBdr>
    </w:div>
    <w:div w:id="2036956323">
      <w:bodyDiv w:val="1"/>
      <w:marLeft w:val="0"/>
      <w:marRight w:val="0"/>
      <w:marTop w:val="0"/>
      <w:marBottom w:val="0"/>
      <w:divBdr>
        <w:top w:val="none" w:sz="0" w:space="0" w:color="auto"/>
        <w:left w:val="none" w:sz="0" w:space="0" w:color="auto"/>
        <w:bottom w:val="none" w:sz="0" w:space="0" w:color="auto"/>
        <w:right w:val="none" w:sz="0" w:space="0" w:color="auto"/>
      </w:divBdr>
    </w:div>
    <w:div w:id="2047832763">
      <w:bodyDiv w:val="1"/>
      <w:marLeft w:val="0"/>
      <w:marRight w:val="0"/>
      <w:marTop w:val="0"/>
      <w:marBottom w:val="0"/>
      <w:divBdr>
        <w:top w:val="none" w:sz="0" w:space="0" w:color="auto"/>
        <w:left w:val="none" w:sz="0" w:space="0" w:color="auto"/>
        <w:bottom w:val="none" w:sz="0" w:space="0" w:color="auto"/>
        <w:right w:val="none" w:sz="0" w:space="0" w:color="auto"/>
      </w:divBdr>
    </w:div>
    <w:div w:id="2098401033">
      <w:bodyDiv w:val="1"/>
      <w:marLeft w:val="0"/>
      <w:marRight w:val="0"/>
      <w:marTop w:val="0"/>
      <w:marBottom w:val="0"/>
      <w:divBdr>
        <w:top w:val="none" w:sz="0" w:space="0" w:color="auto"/>
        <w:left w:val="none" w:sz="0" w:space="0" w:color="auto"/>
        <w:bottom w:val="none" w:sz="0" w:space="0" w:color="auto"/>
        <w:right w:val="none" w:sz="0" w:space="0" w:color="auto"/>
      </w:divBdr>
    </w:div>
    <w:div w:id="21155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C7D8-0D39-4FDD-A167-7C1E008F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Mumit Miah</dc:creator>
  <cp:keywords/>
  <dc:description/>
  <cp:lastModifiedBy>Sunil K. Shakyawar</cp:lastModifiedBy>
  <cp:revision>3</cp:revision>
  <cp:lastPrinted>2025-02-10T04:41:00Z</cp:lastPrinted>
  <dcterms:created xsi:type="dcterms:W3CDTF">2025-02-16T13:18:00Z</dcterms:created>
  <dcterms:modified xsi:type="dcterms:W3CDTF">2025-02-16T13:32:00Z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d0da2ef35b1d2e482a69c0f7a61c024583e19501397d4487693b7573d6f806f8</vt:lpwstr>
  </property>
</Properties>
</file>